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B1D09B" w14:textId="77777777" w:rsidR="00206B2E" w:rsidRDefault="00206B2E"/>
    <w:p w14:paraId="489C8953" w14:textId="77777777" w:rsidR="00206B2E" w:rsidRDefault="00206B2E"/>
    <w:p w14:paraId="384D05C7" w14:textId="77777777" w:rsidR="00206B2E" w:rsidRDefault="00000000">
      <w:r>
        <w:t xml:space="preserve">                    </w:t>
      </w:r>
      <w:r>
        <w:rPr>
          <w:noProof/>
          <w:lang w:eastAsia="ko-KR"/>
        </w:rPr>
        <w:drawing>
          <wp:inline distT="0" distB="0" distL="0" distR="0" wp14:anchorId="3DAAF3A0" wp14:editId="625125FA">
            <wp:extent cx="466728" cy="619121"/>
            <wp:effectExtent l="0" t="0" r="9522" b="0"/>
            <wp:docPr id="1" name="Slika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6728" cy="61912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DE367D9" w14:textId="77777777" w:rsidR="00206B2E" w:rsidRDefault="00000000">
      <w:r>
        <w:t xml:space="preserve">   REPUBLIKA HRVATSKA</w:t>
      </w:r>
      <w:r>
        <w:tab/>
      </w:r>
    </w:p>
    <w:p w14:paraId="1813F7C1" w14:textId="77777777" w:rsidR="00206B2E" w:rsidRDefault="00000000">
      <w:r>
        <w:t>LIČKO-SENJSKA ŽUPANIJA</w:t>
      </w:r>
    </w:p>
    <w:p w14:paraId="51146DC5" w14:textId="77777777" w:rsidR="00206B2E" w:rsidRDefault="00000000">
      <w:r>
        <w:t xml:space="preserve">        OPĆINA UDBINA</w:t>
      </w:r>
    </w:p>
    <w:p w14:paraId="17C4036C" w14:textId="77777777" w:rsidR="00206B2E" w:rsidRDefault="00206B2E"/>
    <w:p w14:paraId="55C40C71" w14:textId="77777777" w:rsidR="00206B2E" w:rsidRDefault="00000000">
      <w:r>
        <w:t xml:space="preserve">KLASA: 112-03/22-01/03 </w:t>
      </w:r>
    </w:p>
    <w:p w14:paraId="5D1E2C75" w14:textId="77777777" w:rsidR="00206B2E" w:rsidRDefault="00000000">
      <w:r>
        <w:t xml:space="preserve">URBROJ: 2125-12-03-22-4 </w:t>
      </w:r>
    </w:p>
    <w:p w14:paraId="699C6370" w14:textId="77777777" w:rsidR="00206B2E" w:rsidRDefault="00000000">
      <w:r>
        <w:t>Udbina, 24.08.2022.</w:t>
      </w:r>
    </w:p>
    <w:p w14:paraId="2F9F9ED9" w14:textId="77777777" w:rsidR="00206B2E" w:rsidRDefault="00206B2E"/>
    <w:p w14:paraId="199DB889" w14:textId="77777777" w:rsidR="00206B2E" w:rsidRDefault="00206B2E"/>
    <w:p w14:paraId="52BD211B" w14:textId="77777777" w:rsidR="00206B2E" w:rsidRDefault="00206B2E"/>
    <w:p w14:paraId="3CABF1A2" w14:textId="77777777" w:rsidR="00206B2E" w:rsidRDefault="00206B2E"/>
    <w:p w14:paraId="2B61B21D" w14:textId="77777777" w:rsidR="00206B2E" w:rsidRDefault="00000000"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  <w:bCs/>
        </w:rPr>
        <w:t>OPĆINSKO VIJEĆE OPĆINE UDBINA</w:t>
      </w:r>
    </w:p>
    <w:p w14:paraId="5DFAC957" w14:textId="77777777" w:rsidR="00206B2E" w:rsidRDefault="0000000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Predsjednik Općinskog vijeća</w:t>
      </w:r>
    </w:p>
    <w:p w14:paraId="790B0164" w14:textId="77777777" w:rsidR="00206B2E" w:rsidRDefault="00206B2E"/>
    <w:p w14:paraId="36416405" w14:textId="77777777" w:rsidR="00206B2E" w:rsidRDefault="00206B2E"/>
    <w:p w14:paraId="05A6F60D" w14:textId="77777777" w:rsidR="00206B2E" w:rsidRDefault="00206B2E"/>
    <w:p w14:paraId="713A0937" w14:textId="77777777" w:rsidR="00206B2E" w:rsidRDefault="00000000">
      <w:pPr>
        <w:jc w:val="both"/>
      </w:pPr>
      <w:r>
        <w:t>U privitku dostavljamo na razmatranje i donošenje prijedlog Odluke o imenovanju ravnatelja Centra za pomoć u kući Općine Udbina s obrazloženjem i zapisnikom Povjerenstva za provođenje postupka izbora Ravnatelja Centra za pomoć u kući Općine Udbina.</w:t>
      </w:r>
    </w:p>
    <w:p w14:paraId="5A808188" w14:textId="77777777" w:rsidR="00206B2E" w:rsidRDefault="00206B2E"/>
    <w:p w14:paraId="0EF636AB" w14:textId="77777777" w:rsidR="00206B2E" w:rsidRDefault="00206B2E"/>
    <w:p w14:paraId="169C060E" w14:textId="77777777" w:rsidR="00206B2E" w:rsidRDefault="00000000">
      <w:r>
        <w:t>S poštovanjem,</w:t>
      </w:r>
    </w:p>
    <w:p w14:paraId="7AA108F2" w14:textId="77777777" w:rsidR="00206B2E" w:rsidRDefault="00206B2E"/>
    <w:p w14:paraId="0EE11F28" w14:textId="77777777" w:rsidR="00206B2E" w:rsidRDefault="00206B2E"/>
    <w:p w14:paraId="6D750317" w14:textId="77777777" w:rsidR="00206B2E" w:rsidRDefault="00206B2E"/>
    <w:p w14:paraId="3D048716" w14:textId="77777777" w:rsidR="00206B2E" w:rsidRDefault="0000000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NAČELNIK OPĆINE </w:t>
      </w:r>
    </w:p>
    <w:p w14:paraId="71BF2909" w14:textId="77777777" w:rsidR="00206B2E" w:rsidRDefault="0000000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Josip </w:t>
      </w:r>
      <w:proofErr w:type="spellStart"/>
      <w:r>
        <w:t>Seuček</w:t>
      </w:r>
      <w:proofErr w:type="spellEnd"/>
      <w:r>
        <w:t xml:space="preserve">, </w:t>
      </w:r>
      <w:proofErr w:type="spellStart"/>
      <w:r>
        <w:t>mag.ing</w:t>
      </w:r>
      <w:proofErr w:type="spellEnd"/>
      <w:r>
        <w:t>.</w:t>
      </w:r>
    </w:p>
    <w:p w14:paraId="4D963A80" w14:textId="77777777" w:rsidR="00206B2E" w:rsidRDefault="00206B2E"/>
    <w:p w14:paraId="174F20A3" w14:textId="77777777" w:rsidR="00206B2E" w:rsidRDefault="00206B2E"/>
    <w:p w14:paraId="51A3C26A" w14:textId="77777777" w:rsidR="00206B2E" w:rsidRDefault="00000000">
      <w:r>
        <w:t>PRIVITAK:</w:t>
      </w:r>
    </w:p>
    <w:p w14:paraId="12663500" w14:textId="77777777" w:rsidR="00206B2E" w:rsidRDefault="00000000">
      <w:pPr>
        <w:pStyle w:val="Odlomakpopisa"/>
        <w:numPr>
          <w:ilvl w:val="0"/>
          <w:numId w:val="1"/>
        </w:numPr>
      </w:pPr>
      <w:proofErr w:type="spellStart"/>
      <w:r>
        <w:t>Prjedlog</w:t>
      </w:r>
      <w:proofErr w:type="spellEnd"/>
      <w:r>
        <w:t xml:space="preserve"> Odluke</w:t>
      </w:r>
    </w:p>
    <w:p w14:paraId="760C0854" w14:textId="77777777" w:rsidR="00206B2E" w:rsidRDefault="00000000">
      <w:pPr>
        <w:pStyle w:val="Odlomakpopisa"/>
        <w:numPr>
          <w:ilvl w:val="0"/>
          <w:numId w:val="1"/>
        </w:numPr>
      </w:pPr>
      <w:r>
        <w:t>Obrazloženje</w:t>
      </w:r>
    </w:p>
    <w:p w14:paraId="46A87BB9" w14:textId="77777777" w:rsidR="00206B2E" w:rsidRDefault="00000000">
      <w:pPr>
        <w:pStyle w:val="Odlomakpopisa"/>
        <w:numPr>
          <w:ilvl w:val="0"/>
          <w:numId w:val="1"/>
        </w:numPr>
      </w:pPr>
      <w:r>
        <w:t>Zapisnik o provedbi javnog natječaja</w:t>
      </w:r>
    </w:p>
    <w:p w14:paraId="489F2FC3" w14:textId="77777777" w:rsidR="00206B2E" w:rsidRDefault="00206B2E"/>
    <w:p w14:paraId="1DF83797" w14:textId="77777777" w:rsidR="00206B2E" w:rsidRDefault="00000000">
      <w:r>
        <w:t xml:space="preserve">                                                                                           </w:t>
      </w:r>
    </w:p>
    <w:p w14:paraId="567956F9" w14:textId="77777777" w:rsidR="00206B2E" w:rsidRDefault="00206B2E"/>
    <w:p w14:paraId="080A745D" w14:textId="77777777" w:rsidR="00206B2E" w:rsidRDefault="00206B2E"/>
    <w:p w14:paraId="141EC876" w14:textId="77777777" w:rsidR="00206B2E" w:rsidRDefault="00206B2E"/>
    <w:p w14:paraId="7BFD24F0" w14:textId="77777777" w:rsidR="00206B2E" w:rsidRDefault="00206B2E"/>
    <w:p w14:paraId="397F15BB" w14:textId="77777777" w:rsidR="00206B2E" w:rsidRDefault="00206B2E"/>
    <w:p w14:paraId="5B717B3A" w14:textId="77777777" w:rsidR="00206B2E" w:rsidRDefault="00206B2E"/>
    <w:p w14:paraId="2B91472C" w14:textId="77777777" w:rsidR="00206B2E" w:rsidRDefault="00206B2E"/>
    <w:p w14:paraId="7F643A6C" w14:textId="77777777" w:rsidR="00206B2E" w:rsidRDefault="00206B2E"/>
    <w:p w14:paraId="43224076" w14:textId="77777777" w:rsidR="00206B2E" w:rsidRDefault="00206B2E"/>
    <w:p w14:paraId="140FD932" w14:textId="77777777" w:rsidR="00206B2E" w:rsidRDefault="00000000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5E2AD464" wp14:editId="2C22E1BD">
            <wp:simplePos x="0" y="0"/>
            <wp:positionH relativeFrom="column">
              <wp:posOffset>499747</wp:posOffset>
            </wp:positionH>
            <wp:positionV relativeFrom="paragraph">
              <wp:posOffset>-219712</wp:posOffset>
            </wp:positionV>
            <wp:extent cx="457200" cy="571500"/>
            <wp:effectExtent l="0" t="0" r="0" b="0"/>
            <wp:wrapTopAndBottom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 contrast="6000"/>
                      <a:grayscl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t>REPUBLIKA HRVATSKA</w:t>
      </w:r>
    </w:p>
    <w:p w14:paraId="3F0BFCF9" w14:textId="77777777" w:rsidR="00206B2E" w:rsidRDefault="00000000">
      <w:r>
        <w:t>LIČKO-SENJSKA ŽUPANIJA</w:t>
      </w:r>
    </w:p>
    <w:p w14:paraId="49F4C3EF" w14:textId="77777777" w:rsidR="00206B2E" w:rsidRDefault="00000000">
      <w:pPr>
        <w:rPr>
          <w:b/>
        </w:rPr>
      </w:pPr>
      <w:r>
        <w:rPr>
          <w:b/>
        </w:rPr>
        <w:t xml:space="preserve">      OPĆINA UDBINA</w:t>
      </w:r>
    </w:p>
    <w:p w14:paraId="4E0D7BBE" w14:textId="77777777" w:rsidR="00206B2E" w:rsidRDefault="00206B2E">
      <w:pPr>
        <w:rPr>
          <w:b/>
        </w:rPr>
      </w:pPr>
    </w:p>
    <w:p w14:paraId="765112A5" w14:textId="77777777" w:rsidR="00206B2E" w:rsidRDefault="00000000">
      <w:pPr>
        <w:ind w:firstLine="708"/>
        <w:jc w:val="both"/>
      </w:pPr>
      <w:r>
        <w:t xml:space="preserve">Na temelju članka  35. Zakona o lokalnoj i područnoj (regionalnoj) samoupravi („Narodne novine“ br. 33/01, 60/01, 129/05, 109/07, 36/09, 125/08, 36/09, 150/11, 19/13 – pročišćeni tekst, 144/12, 137/15 – pročišćeni tekst, 123/17, 98/19, 144/20) i članka </w:t>
      </w:r>
      <w:r>
        <w:rPr>
          <w:rFonts w:eastAsia="Calibri"/>
          <w:lang w:eastAsia="en-US"/>
        </w:rPr>
        <w:t xml:space="preserve"> 31. Statuta Općine Udbina („Županijski glasnik Ličko-senjske županije“ br.03/21), a u svezi članka 215. Zakona o socijalnoj skrbi („Narodne novine“ br. 18/22, 46/22), te članka 10. Statuta Centra za pomoć u kući Općine Udbina („Županijski glasnik Ličko-senjske županije“ br. 13/18), Općinsko vijeće Općine Udbina na ___. _________ sjednici održanoj dana ________________ donosi</w:t>
      </w:r>
    </w:p>
    <w:p w14:paraId="1F452FFE" w14:textId="77777777" w:rsidR="00206B2E" w:rsidRDefault="00206B2E"/>
    <w:p w14:paraId="3C4ED40D" w14:textId="77777777" w:rsidR="00206B2E" w:rsidRDefault="00000000">
      <w:pPr>
        <w:jc w:val="center"/>
        <w:rPr>
          <w:b/>
        </w:rPr>
      </w:pPr>
      <w:r>
        <w:rPr>
          <w:b/>
        </w:rPr>
        <w:t>O D L U K U</w:t>
      </w:r>
    </w:p>
    <w:p w14:paraId="3729DA14" w14:textId="77777777" w:rsidR="00206B2E" w:rsidRDefault="00000000">
      <w:pPr>
        <w:jc w:val="center"/>
        <w:rPr>
          <w:b/>
        </w:rPr>
      </w:pPr>
      <w:r>
        <w:rPr>
          <w:b/>
        </w:rPr>
        <w:t>o imenovanju ravnatelja Centra za pomoć u kući Općine Udbina</w:t>
      </w:r>
    </w:p>
    <w:p w14:paraId="5BA0058F" w14:textId="77777777" w:rsidR="00206B2E" w:rsidRDefault="00206B2E">
      <w:pPr>
        <w:jc w:val="center"/>
        <w:rPr>
          <w:b/>
        </w:rPr>
      </w:pPr>
    </w:p>
    <w:p w14:paraId="2502260D" w14:textId="77777777" w:rsidR="00206B2E" w:rsidRDefault="00206B2E">
      <w:pPr>
        <w:jc w:val="center"/>
        <w:rPr>
          <w:b/>
        </w:rPr>
      </w:pPr>
    </w:p>
    <w:p w14:paraId="5E7A982A" w14:textId="77777777" w:rsidR="00206B2E" w:rsidRDefault="00000000">
      <w:pPr>
        <w:jc w:val="center"/>
        <w:rPr>
          <w:b/>
        </w:rPr>
      </w:pPr>
      <w:r>
        <w:rPr>
          <w:b/>
        </w:rPr>
        <w:t>Članak 1.</w:t>
      </w:r>
    </w:p>
    <w:p w14:paraId="202C5C20" w14:textId="77777777" w:rsidR="00206B2E" w:rsidRDefault="00206B2E">
      <w:pPr>
        <w:jc w:val="center"/>
        <w:rPr>
          <w:b/>
        </w:rPr>
      </w:pPr>
    </w:p>
    <w:p w14:paraId="60D6FB6F" w14:textId="77777777" w:rsidR="00206B2E" w:rsidRDefault="00000000">
      <w:pPr>
        <w:jc w:val="both"/>
      </w:pPr>
      <w:r>
        <w:tab/>
        <w:t>Temeljem provedenog postupka javnog natječaja za izbor i imenovanje ravnatelja Centra za pomoć u kući Općine Udbina,  a na prijedlog Povjerenstva za provođenje postupka, za Ravnatelja Centra za pomoć u kući Općine Udbina imenuje se BRANKO GAJIĆ, iz Udbine, Trg Sv. Lucije 4, OIB 77172690656.</w:t>
      </w:r>
    </w:p>
    <w:p w14:paraId="3278B9ED" w14:textId="77777777" w:rsidR="00206B2E" w:rsidRDefault="00206B2E">
      <w:pPr>
        <w:jc w:val="both"/>
      </w:pPr>
    </w:p>
    <w:p w14:paraId="5C818273" w14:textId="77777777" w:rsidR="00206B2E" w:rsidRDefault="00206B2E">
      <w:pPr>
        <w:jc w:val="both"/>
      </w:pPr>
    </w:p>
    <w:p w14:paraId="6F766F4F" w14:textId="77777777" w:rsidR="00206B2E" w:rsidRDefault="00000000">
      <w:pPr>
        <w:jc w:val="center"/>
        <w:rPr>
          <w:b/>
        </w:rPr>
      </w:pPr>
      <w:r>
        <w:rPr>
          <w:b/>
        </w:rPr>
        <w:t>Članak 2.</w:t>
      </w:r>
    </w:p>
    <w:p w14:paraId="2D991B5E" w14:textId="77777777" w:rsidR="00206B2E" w:rsidRDefault="00206B2E">
      <w:pPr>
        <w:jc w:val="center"/>
        <w:rPr>
          <w:b/>
        </w:rPr>
      </w:pPr>
    </w:p>
    <w:p w14:paraId="65BBADC1" w14:textId="77777777" w:rsidR="00206B2E" w:rsidRDefault="00000000">
      <w:pPr>
        <w:jc w:val="both"/>
      </w:pPr>
      <w:r>
        <w:tab/>
        <w:t xml:space="preserve">Sa ravnateljem Centra za pomoć u kući Općine Udbina Predsjednik Općinskog vijeća Općine Udbina sklopiti će Ugovor o  radu na razdoblje od (4) godine počevši od 11.09.2022. </w:t>
      </w:r>
    </w:p>
    <w:p w14:paraId="6C059F53" w14:textId="77777777" w:rsidR="00206B2E" w:rsidRDefault="00206B2E">
      <w:pPr>
        <w:jc w:val="both"/>
      </w:pPr>
    </w:p>
    <w:p w14:paraId="2EBE27AB" w14:textId="77777777" w:rsidR="00206B2E" w:rsidRDefault="00000000">
      <w:pPr>
        <w:jc w:val="both"/>
      </w:pPr>
      <w:r>
        <w:tab/>
      </w:r>
      <w:r>
        <w:tab/>
      </w:r>
      <w:r>
        <w:tab/>
      </w:r>
      <w:r>
        <w:tab/>
      </w:r>
      <w:r>
        <w:tab/>
        <w:t xml:space="preserve">      </w:t>
      </w:r>
      <w:r>
        <w:rPr>
          <w:b/>
        </w:rPr>
        <w:t>Članak 3</w:t>
      </w:r>
    </w:p>
    <w:p w14:paraId="50048FFB" w14:textId="77777777" w:rsidR="00206B2E" w:rsidRDefault="00206B2E">
      <w:pPr>
        <w:jc w:val="both"/>
      </w:pPr>
    </w:p>
    <w:p w14:paraId="5A146740" w14:textId="77777777" w:rsidR="00206B2E" w:rsidRDefault="00000000">
      <w:pPr>
        <w:jc w:val="both"/>
      </w:pPr>
      <w:r>
        <w:rPr>
          <w:b/>
        </w:rPr>
        <w:t xml:space="preserve"> </w:t>
      </w:r>
      <w:r>
        <w:rPr>
          <w:b/>
        </w:rPr>
        <w:tab/>
      </w:r>
      <w:r>
        <w:t>Ova Odluka stupa na snagu danom donošenja, a  objavit će se u „Županijskom glasniku“ Ličko-senjske županije i na web stranici Općine Udbina.</w:t>
      </w:r>
    </w:p>
    <w:p w14:paraId="5BC9DEA3" w14:textId="77777777" w:rsidR="00206B2E" w:rsidRDefault="00206B2E">
      <w:pPr>
        <w:jc w:val="both"/>
      </w:pPr>
    </w:p>
    <w:p w14:paraId="6A6EEBA1" w14:textId="77777777" w:rsidR="00206B2E" w:rsidRDefault="00206B2E">
      <w:pPr>
        <w:jc w:val="both"/>
      </w:pPr>
    </w:p>
    <w:p w14:paraId="3C526637" w14:textId="77777777" w:rsidR="00206B2E" w:rsidRDefault="00000000">
      <w:pPr>
        <w:jc w:val="both"/>
      </w:pPr>
      <w:r>
        <w:t>KLASA:</w:t>
      </w:r>
    </w:p>
    <w:p w14:paraId="402826F2" w14:textId="77777777" w:rsidR="00206B2E" w:rsidRDefault="00000000">
      <w:pPr>
        <w:jc w:val="both"/>
      </w:pPr>
      <w:r>
        <w:t>URBROJ:</w:t>
      </w:r>
    </w:p>
    <w:p w14:paraId="5F6AD905" w14:textId="77777777" w:rsidR="00206B2E" w:rsidRDefault="00000000">
      <w:pPr>
        <w:jc w:val="both"/>
      </w:pPr>
      <w:r>
        <w:t>Udbina, ___________________.</w:t>
      </w:r>
    </w:p>
    <w:p w14:paraId="21147D1E" w14:textId="77777777" w:rsidR="00206B2E" w:rsidRDefault="00206B2E">
      <w:pPr>
        <w:jc w:val="both"/>
      </w:pPr>
    </w:p>
    <w:p w14:paraId="2A10BBBF" w14:textId="77777777" w:rsidR="00206B2E" w:rsidRDefault="00000000">
      <w:pPr>
        <w:suppressAutoHyphens w:val="0"/>
        <w:jc w:val="center"/>
        <w:textAlignment w:val="auto"/>
        <w:rPr>
          <w:b/>
        </w:rPr>
      </w:pPr>
      <w:r>
        <w:rPr>
          <w:b/>
        </w:rPr>
        <w:t>OPĆINSKO VIJEĆE OPĆINE UDBINA</w:t>
      </w:r>
    </w:p>
    <w:p w14:paraId="5EFF4BAD" w14:textId="77777777" w:rsidR="00206B2E" w:rsidRDefault="00206B2E">
      <w:pPr>
        <w:jc w:val="both"/>
      </w:pPr>
    </w:p>
    <w:p w14:paraId="03071C05" w14:textId="77777777" w:rsidR="00206B2E" w:rsidRDefault="00206B2E">
      <w:pPr>
        <w:jc w:val="center"/>
        <w:rPr>
          <w:b/>
        </w:rPr>
      </w:pPr>
    </w:p>
    <w:p w14:paraId="42CA9C12" w14:textId="77777777" w:rsidR="00206B2E" w:rsidRDefault="00000000">
      <w:pPr>
        <w:ind w:left="4956"/>
        <w:jc w:val="both"/>
      </w:pPr>
      <w:r>
        <w:rPr>
          <w:b/>
        </w:rPr>
        <w:t xml:space="preserve">      </w:t>
      </w:r>
      <w:r>
        <w:t xml:space="preserve">     Predsjednik Općinskog vijeća</w:t>
      </w:r>
    </w:p>
    <w:p w14:paraId="71D2377B" w14:textId="77777777" w:rsidR="00206B2E" w:rsidRDefault="00000000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Slobodan </w:t>
      </w:r>
      <w:proofErr w:type="spellStart"/>
      <w:r>
        <w:t>Bjelobaba</w:t>
      </w:r>
      <w:proofErr w:type="spellEnd"/>
    </w:p>
    <w:p w14:paraId="28A74B77" w14:textId="77777777" w:rsidR="00206B2E" w:rsidRDefault="00206B2E">
      <w:pPr>
        <w:jc w:val="both"/>
      </w:pPr>
    </w:p>
    <w:p w14:paraId="3506EFB8" w14:textId="77777777" w:rsidR="00206B2E" w:rsidRDefault="00206B2E">
      <w:pPr>
        <w:jc w:val="both"/>
      </w:pPr>
    </w:p>
    <w:p w14:paraId="6627375D" w14:textId="77777777" w:rsidR="00206B2E" w:rsidRDefault="00000000">
      <w:pPr>
        <w:jc w:val="center"/>
        <w:rPr>
          <w:b/>
          <w:bCs/>
        </w:rPr>
      </w:pPr>
      <w:r>
        <w:rPr>
          <w:b/>
          <w:bCs/>
        </w:rPr>
        <w:lastRenderedPageBreak/>
        <w:t>OBRAZLOŽENJE:</w:t>
      </w:r>
    </w:p>
    <w:p w14:paraId="0983DC9B" w14:textId="77777777" w:rsidR="00206B2E" w:rsidRDefault="00206B2E"/>
    <w:p w14:paraId="22B2D66A" w14:textId="77777777" w:rsidR="00206B2E" w:rsidRDefault="00000000">
      <w:pPr>
        <w:jc w:val="both"/>
      </w:pPr>
      <w:r>
        <w:t xml:space="preserve">Sukladno članku 35. Zakona o lokalnoj područnoj (regionalnoj) samoupravi („Narodne novine“ br. 33/01, 60/01, 129/05, 109/07, 36/09, 125/08, 36/09, 150/11, 19/13 – pročišćeni tekst, 144/12, 137/15 – pročišćeni tekst, 123/17, 98/19, 144/20) i članku </w:t>
      </w:r>
      <w:r>
        <w:rPr>
          <w:rFonts w:eastAsia="Calibri"/>
          <w:lang w:eastAsia="en-US"/>
        </w:rPr>
        <w:t>31. Statuta Općine Udbina („Županijski glasnik Ličko-senjske županije“ br.03/21), a u svezi članka 215. Zakona o socijalnoj skrbi („Narodne novine“ br. 18/22, 46/22), te članka 10. Statuta Centra za pomoć u kući Općine Udbina („Županijski glasnik Ličko-senjske županije“ br. 13/18), Općinsko vijeće Općine Udbina dana 29.07.2022.g. donijelo je Odluku o raspisivanju natječaja za izbor i imenovanje ravnatelja Centra za pomoć u kući Općine Udbina KLASA:</w:t>
      </w:r>
      <w:r>
        <w:t xml:space="preserve"> 551-02/22-01/01, URBROJ: 2125-12-03-22-19 za sljedeće mandatno razdoblje i utvrđen je tekst natječaja. </w:t>
      </w:r>
    </w:p>
    <w:p w14:paraId="41D86B83" w14:textId="77777777" w:rsidR="00206B2E" w:rsidRDefault="00206B2E">
      <w:pPr>
        <w:jc w:val="both"/>
      </w:pPr>
    </w:p>
    <w:p w14:paraId="26A1539D" w14:textId="77777777" w:rsidR="00206B2E" w:rsidRDefault="00000000">
      <w:pPr>
        <w:jc w:val="both"/>
      </w:pPr>
      <w:r>
        <w:t xml:space="preserve">Natječaj je objavljen u dnevnom tisku i na web stranici Općine Udbina dana 11.08.2022.g. U  roku za podnošenje prijava zaprimljena je jedna prijava. </w:t>
      </w:r>
    </w:p>
    <w:p w14:paraId="16116B68" w14:textId="77777777" w:rsidR="00206B2E" w:rsidRDefault="00000000">
      <w:pPr>
        <w:jc w:val="both"/>
      </w:pPr>
      <w:r>
        <w:t>Povjerenstvo za provođenje natječajnog postupka utvrdilo je da prijavljeni kandidat udovoljava uvjetima natječaja te mu je uručen poziv na testiranje i intervju, a isto je provedeno dana 23.08.2022.g.</w:t>
      </w:r>
    </w:p>
    <w:p w14:paraId="35521F31" w14:textId="77777777" w:rsidR="00206B2E" w:rsidRDefault="00000000">
      <w:pPr>
        <w:jc w:val="both"/>
      </w:pPr>
      <w:r>
        <w:t>Obzirom da  kandidat udovoljava uvjetima natječaja te je zadovoljio testiranje i intervju predlaže se Općinskom vijeću Općine Udbina da se za ravnatelja Centra imenuje Branko Gajić.</w:t>
      </w:r>
    </w:p>
    <w:p w14:paraId="2A836D4C" w14:textId="77777777" w:rsidR="00206B2E" w:rsidRDefault="00206B2E">
      <w:pPr>
        <w:jc w:val="both"/>
      </w:pPr>
    </w:p>
    <w:p w14:paraId="0F04D5ED" w14:textId="77777777" w:rsidR="00206B2E" w:rsidRDefault="00206B2E">
      <w:pPr>
        <w:jc w:val="both"/>
      </w:pPr>
    </w:p>
    <w:p w14:paraId="478FAC5B" w14:textId="77777777" w:rsidR="00206B2E" w:rsidRDefault="00206B2E">
      <w:pPr>
        <w:jc w:val="both"/>
      </w:pPr>
    </w:p>
    <w:p w14:paraId="6DD3EEEE" w14:textId="77777777" w:rsidR="00206B2E" w:rsidRDefault="00000000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  <w:bCs/>
        </w:rPr>
        <w:t>Povjerenstvo za provedbu javnog natječaja:</w:t>
      </w:r>
    </w:p>
    <w:p w14:paraId="7682126D" w14:textId="77777777" w:rsidR="00206B2E" w:rsidRDefault="00206B2E">
      <w:pPr>
        <w:jc w:val="both"/>
        <w:rPr>
          <w:b/>
          <w:bCs/>
        </w:rPr>
      </w:pPr>
    </w:p>
    <w:p w14:paraId="7709C413" w14:textId="77777777" w:rsidR="00206B2E" w:rsidRDefault="00000000">
      <w:pPr>
        <w:jc w:val="both"/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t>Predsjednica povjerenstva:</w:t>
      </w:r>
    </w:p>
    <w:p w14:paraId="4CB3FD12" w14:textId="77777777" w:rsidR="00206B2E" w:rsidRDefault="00206B2E">
      <w:pPr>
        <w:jc w:val="both"/>
      </w:pPr>
    </w:p>
    <w:p w14:paraId="3000723B" w14:textId="77777777" w:rsidR="00206B2E" w:rsidRDefault="00000000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</w:t>
      </w:r>
    </w:p>
    <w:p w14:paraId="1C2B2158" w14:textId="77777777" w:rsidR="00206B2E" w:rsidRDefault="00000000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>Nikolina Orešković</w:t>
      </w:r>
    </w:p>
    <w:sectPr w:rsidR="00206B2E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496864" w14:textId="77777777" w:rsidR="00AA4B06" w:rsidRDefault="00AA4B06">
      <w:r>
        <w:separator/>
      </w:r>
    </w:p>
  </w:endnote>
  <w:endnote w:type="continuationSeparator" w:id="0">
    <w:p w14:paraId="46A06F4C" w14:textId="77777777" w:rsidR="00AA4B06" w:rsidRDefault="00AA4B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E16C16" w14:textId="77777777" w:rsidR="00AA4B06" w:rsidRDefault="00AA4B06">
      <w:r>
        <w:rPr>
          <w:color w:val="000000"/>
        </w:rPr>
        <w:separator/>
      </w:r>
    </w:p>
  </w:footnote>
  <w:footnote w:type="continuationSeparator" w:id="0">
    <w:p w14:paraId="587229D0" w14:textId="77777777" w:rsidR="00AA4B06" w:rsidRDefault="00AA4B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950DB2"/>
    <w:multiLevelType w:val="multilevel"/>
    <w:tmpl w:val="35ECFB8A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0652272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206B2E"/>
    <w:rsid w:val="00206B2E"/>
    <w:rsid w:val="003C365F"/>
    <w:rsid w:val="00AA4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F81D0"/>
  <w15:docId w15:val="{43B29D5C-2B23-4A4C-8603-1ED69416D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571</Words>
  <Characters>3260</Characters>
  <Application>Microsoft Office Word</Application>
  <DocSecurity>0</DocSecurity>
  <Lines>27</Lines>
  <Paragraphs>7</Paragraphs>
  <ScaleCrop>false</ScaleCrop>
  <Company/>
  <LinksUpToDate>false</LinksUpToDate>
  <CharactersWithSpaces>3824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klara</dc:creator>
  <cp:lastModifiedBy>Zlatko Brkić</cp:lastModifiedBy>
  <cp:revision>2</cp:revision>
  <dcterms:created xsi:type="dcterms:W3CDTF">2022-08-31T09:31:00Z</dcterms:created>
  <dcterms:modified xsi:type="dcterms:W3CDTF">2022-08-31T09:31:00Z</dcterms:modified>
</cp:coreProperties>
</file>